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14310" w14:textId="1D304B0B" w:rsidR="00874C19" w:rsidRDefault="00791264" w:rsidP="00791264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P</w:t>
      </w:r>
      <w:r w:rsidR="00874C19" w:rsidRPr="00791264">
        <w:rPr>
          <w:rFonts w:ascii="Century Gothic" w:hAnsi="Century Gothic"/>
          <w:b/>
          <w:sz w:val="28"/>
        </w:rPr>
        <w:t>lan de naissance</w:t>
      </w:r>
    </w:p>
    <w:p w14:paraId="60BB9ACB" w14:textId="77777777" w:rsidR="00AE79D2" w:rsidRPr="00791264" w:rsidRDefault="00AE79D2" w:rsidP="00791264">
      <w:pPr>
        <w:jc w:val="center"/>
        <w:rPr>
          <w:rFonts w:ascii="Century Gothic" w:hAnsi="Century Gothic"/>
          <w:sz w:val="28"/>
        </w:rPr>
      </w:pPr>
    </w:p>
    <w:p w14:paraId="77391E6D" w14:textId="66671F7F" w:rsidR="00791264" w:rsidRPr="00791264" w:rsidRDefault="00791264" w:rsidP="00AE79D2">
      <w:pPr>
        <w:pStyle w:val="Sansinterligne"/>
        <w:rPr>
          <w:rFonts w:ascii="Century Gothic" w:hAnsi="Century Gothic"/>
        </w:rPr>
      </w:pPr>
      <w:r w:rsidRPr="00791264">
        <w:rPr>
          <w:rFonts w:ascii="Century Gothic" w:hAnsi="Century Gothic"/>
        </w:rPr>
        <w:t>Nom</w:t>
      </w:r>
      <w:r w:rsidR="00AE79D2">
        <w:rPr>
          <w:rFonts w:ascii="Century Gothic" w:hAnsi="Century Gothic"/>
        </w:rPr>
        <w:t>s des parents</w:t>
      </w:r>
    </w:p>
    <w:p w14:paraId="376AF165" w14:textId="47394CB8" w:rsidR="00874C19" w:rsidRPr="00791264" w:rsidRDefault="00791264" w:rsidP="00791264">
      <w:pPr>
        <w:pStyle w:val="Sansinterligne"/>
        <w:rPr>
          <w:rFonts w:ascii="Century Gothic" w:hAnsi="Century Gothic"/>
        </w:rPr>
      </w:pPr>
      <w:r w:rsidRPr="00791264">
        <w:rPr>
          <w:rFonts w:ascii="Century Gothic" w:hAnsi="Century Gothic"/>
        </w:rPr>
        <w:t>Nom du médecin</w:t>
      </w:r>
      <w:r w:rsidR="00AE79D2">
        <w:rPr>
          <w:rFonts w:ascii="Century Gothic" w:hAnsi="Century Gothic"/>
        </w:rPr>
        <w:t>/</w:t>
      </w:r>
      <w:proofErr w:type="spellStart"/>
      <w:r w:rsidR="00AE79D2">
        <w:rPr>
          <w:rFonts w:ascii="Century Gothic" w:hAnsi="Century Gothic"/>
        </w:rPr>
        <w:t>sage femme</w:t>
      </w:r>
      <w:proofErr w:type="spellEnd"/>
    </w:p>
    <w:p w14:paraId="1CBB7A3F" w14:textId="77777777" w:rsidR="00874C19" w:rsidRPr="00791264" w:rsidRDefault="00874C19" w:rsidP="00874C19">
      <w:pPr>
        <w:pStyle w:val="Sansinterligne"/>
        <w:ind w:firstLine="708"/>
        <w:rPr>
          <w:rFonts w:ascii="Century Gothic" w:hAnsi="Century Gothic"/>
        </w:rPr>
      </w:pPr>
    </w:p>
    <w:p w14:paraId="5F4D9275" w14:textId="1F1274B8" w:rsidR="00874C19" w:rsidRPr="00791264" w:rsidRDefault="00874C19" w:rsidP="00874C19">
      <w:pPr>
        <w:pStyle w:val="Sansinterligne"/>
        <w:rPr>
          <w:rFonts w:ascii="Century Gothic" w:hAnsi="Century Gothic"/>
        </w:rPr>
      </w:pPr>
      <w:r w:rsidRPr="00791264">
        <w:rPr>
          <w:rFonts w:ascii="Century Gothic" w:hAnsi="Century Gothic"/>
        </w:rPr>
        <w:t xml:space="preserve">Nous voici pour l’arrivée de notre </w:t>
      </w:r>
      <w:r w:rsidR="00791264" w:rsidRPr="00791264">
        <w:rPr>
          <w:rFonts w:ascii="Century Gothic" w:hAnsi="Century Gothic"/>
        </w:rPr>
        <w:t>bébé (à personnaliser avec un prénom ou autre information pertinente).</w:t>
      </w:r>
    </w:p>
    <w:p w14:paraId="3DF88EF6" w14:textId="77777777" w:rsidR="00874C19" w:rsidRPr="00791264" w:rsidRDefault="00874C19" w:rsidP="00874C19">
      <w:pPr>
        <w:rPr>
          <w:rFonts w:ascii="Century Gothic" w:hAnsi="Century Gothic"/>
        </w:rPr>
      </w:pPr>
    </w:p>
    <w:p w14:paraId="039141E5" w14:textId="77777777" w:rsidR="00874C19" w:rsidRPr="00791264" w:rsidRDefault="00874C19" w:rsidP="00874C19">
      <w:pPr>
        <w:rPr>
          <w:rFonts w:ascii="Century Gothic" w:hAnsi="Century Gothic"/>
          <w:b/>
          <w:sz w:val="24"/>
        </w:rPr>
      </w:pPr>
      <w:r w:rsidRPr="00791264">
        <w:rPr>
          <w:rFonts w:ascii="Century Gothic" w:hAnsi="Century Gothic"/>
          <w:b/>
          <w:sz w:val="24"/>
        </w:rPr>
        <w:t>Pendant le travail</w:t>
      </w:r>
    </w:p>
    <w:p w14:paraId="61BD8D73" w14:textId="38C36346" w:rsidR="00791264" w:rsidRDefault="00791264" w:rsidP="00874C19">
      <w:pPr>
        <w:ind w:left="284"/>
        <w:rPr>
          <w:rFonts w:ascii="Century Gothic" w:hAnsi="Century Gothic"/>
        </w:rPr>
      </w:pPr>
      <w:r>
        <w:rPr>
          <w:rFonts w:ascii="Century Gothic" w:hAnsi="Century Gothic"/>
        </w:rPr>
        <w:t xml:space="preserve">Préciser les éléments importants pour vous </w:t>
      </w:r>
    </w:p>
    <w:p w14:paraId="04D1BAE3" w14:textId="6F4EE3AB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Chambre (exemple : nous aimerions tamiser l’éclairage)</w:t>
      </w:r>
    </w:p>
    <w:p w14:paraId="51A64800" w14:textId="1F6AA71F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Méthodes de soulagement de la douleur (exemple : nous avons appris les bases de la méthode </w:t>
      </w:r>
      <w:proofErr w:type="spellStart"/>
      <w:r>
        <w:rPr>
          <w:rFonts w:ascii="Century Gothic" w:hAnsi="Century Gothic"/>
        </w:rPr>
        <w:t>Bonapace</w:t>
      </w:r>
      <w:proofErr w:type="spellEnd"/>
      <w:r>
        <w:rPr>
          <w:rFonts w:ascii="Century Gothic" w:hAnsi="Century Gothic"/>
        </w:rPr>
        <w:t xml:space="preserve"> et nous utiliserons ces techniques pour gérer la douleur)</w:t>
      </w:r>
    </w:p>
    <w:p w14:paraId="0252AE51" w14:textId="26CBB22B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Souhait (exemple : </w:t>
      </w:r>
      <w:r w:rsidRPr="00791264">
        <w:rPr>
          <w:rFonts w:ascii="Century Gothic" w:hAnsi="Century Gothic"/>
        </w:rPr>
        <w:t>Je voudrais qu’on ne me parle ni de douleur ni de méthodes de soulagement de la douleur pour ne pas nuire à ma concentration</w:t>
      </w:r>
      <w:r>
        <w:rPr>
          <w:rFonts w:ascii="Century Gothic" w:hAnsi="Century Gothic"/>
        </w:rPr>
        <w:t>, j’aimerais qu’on m’explique l’administration du bloc honteux)</w:t>
      </w:r>
    </w:p>
    <w:p w14:paraId="26996605" w14:textId="28414C79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Expérience précédente (exemple : mon premier accouchement était une induction. J’ai apprécié aller dans le bain.)</w:t>
      </w:r>
    </w:p>
    <w:p w14:paraId="504B60FE" w14:textId="77777777" w:rsidR="00874C19" w:rsidRPr="00791264" w:rsidRDefault="00874C19" w:rsidP="00874C19">
      <w:pPr>
        <w:rPr>
          <w:rFonts w:ascii="Century Gothic" w:hAnsi="Century Gothic"/>
          <w:b/>
          <w:sz w:val="24"/>
        </w:rPr>
      </w:pPr>
      <w:r w:rsidRPr="00791264">
        <w:rPr>
          <w:rFonts w:ascii="Century Gothic" w:hAnsi="Century Gothic"/>
          <w:b/>
          <w:sz w:val="24"/>
        </w:rPr>
        <w:t>Pendant l’accouchement</w:t>
      </w:r>
    </w:p>
    <w:p w14:paraId="721F0A5C" w14:textId="77777777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 w:rsidRPr="00791264">
        <w:rPr>
          <w:rFonts w:ascii="Century Gothic" w:hAnsi="Century Gothic"/>
        </w:rPr>
        <w:t>Travail et poussée (exemple : je souhaiterais être libre de me déplacer et de bouger</w:t>
      </w:r>
      <w:r>
        <w:rPr>
          <w:rFonts w:ascii="Century Gothic" w:hAnsi="Century Gothic"/>
        </w:rPr>
        <w:t>, d’utiliser les objets que j’ai apporté comme le tapis de yoga)</w:t>
      </w:r>
    </w:p>
    <w:p w14:paraId="2BDD69FA" w14:textId="77777777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Poussée (exemple : J’aimerais pousser dans plusieurs positions différentes et utiliser la barre de squat)</w:t>
      </w:r>
    </w:p>
    <w:p w14:paraId="68376DB7" w14:textId="3178F3C7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 w:rsidRPr="00791264">
        <w:rPr>
          <w:rFonts w:ascii="Century Gothic" w:hAnsi="Century Gothic"/>
        </w:rPr>
        <w:t xml:space="preserve">Autre (exemple : </w:t>
      </w:r>
      <w:r>
        <w:rPr>
          <w:rFonts w:ascii="Century Gothic" w:hAnsi="Century Gothic"/>
        </w:rPr>
        <w:t>J</w:t>
      </w:r>
      <w:r w:rsidRPr="00791264">
        <w:rPr>
          <w:rFonts w:ascii="Century Gothic" w:hAnsi="Century Gothic"/>
        </w:rPr>
        <w:t>e voudrais qu’on me mette sous monitorage au besoin seulement et le moins longtemps possible</w:t>
      </w:r>
      <w:r>
        <w:rPr>
          <w:rFonts w:ascii="Century Gothic" w:hAnsi="Century Gothic"/>
        </w:rPr>
        <w:t>)</w:t>
      </w:r>
    </w:p>
    <w:p w14:paraId="082CDB29" w14:textId="5F9AD193" w:rsidR="00791264" w:rsidRP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Cordon (exemple : je voudrais que mon conjoint coupe le cordon ombilical dès qu’il aura </w:t>
      </w:r>
      <w:r w:rsidR="00AE79D2">
        <w:rPr>
          <w:rFonts w:ascii="Century Gothic" w:hAnsi="Century Gothic"/>
        </w:rPr>
        <w:t>cessé</w:t>
      </w:r>
      <w:r>
        <w:rPr>
          <w:rFonts w:ascii="Century Gothic" w:hAnsi="Century Gothic"/>
        </w:rPr>
        <w:t xml:space="preserve"> de pulser)</w:t>
      </w:r>
    </w:p>
    <w:p w14:paraId="5B5C27B0" w14:textId="77777777" w:rsidR="00874C19" w:rsidRPr="00791264" w:rsidRDefault="00874C19" w:rsidP="00874C19">
      <w:pPr>
        <w:rPr>
          <w:rFonts w:ascii="Century Gothic" w:hAnsi="Century Gothic"/>
          <w:b/>
          <w:sz w:val="24"/>
        </w:rPr>
      </w:pPr>
      <w:r w:rsidRPr="00791264">
        <w:rPr>
          <w:rFonts w:ascii="Century Gothic" w:hAnsi="Century Gothic"/>
          <w:b/>
          <w:sz w:val="24"/>
        </w:rPr>
        <w:t>Après la naissance</w:t>
      </w:r>
    </w:p>
    <w:p w14:paraId="29E90439" w14:textId="5167BE3F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Peau à peau</w:t>
      </w:r>
    </w:p>
    <w:p w14:paraId="13FA4FAE" w14:textId="5DB53B55" w:rsid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Allaitement</w:t>
      </w:r>
    </w:p>
    <w:p w14:paraId="7DA09E81" w14:textId="4450C4DB" w:rsidR="00791264" w:rsidRPr="00791264" w:rsidRDefault="00791264" w:rsidP="00791264">
      <w:pPr>
        <w:pStyle w:val="Paragraphedeliste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 xml:space="preserve">Soins (exemple : À </w:t>
      </w:r>
      <w:r w:rsidRPr="00791264">
        <w:rPr>
          <w:rFonts w:ascii="Century Gothic" w:hAnsi="Century Gothic"/>
        </w:rPr>
        <w:t>moins de problèmes majeurs, je voudrais que les examens, la pesée ainsi que le premier lavage de bébé soient repoussés le plus longtemps possible</w:t>
      </w:r>
      <w:r>
        <w:rPr>
          <w:rFonts w:ascii="Century Gothic" w:hAnsi="Century Gothic"/>
        </w:rPr>
        <w:t>)</w:t>
      </w:r>
    </w:p>
    <w:p w14:paraId="2B64512B" w14:textId="2F5CA26D" w:rsidR="00874C19" w:rsidRPr="00791264" w:rsidRDefault="00874C19" w:rsidP="00874C19">
      <w:pPr>
        <w:ind w:left="284"/>
        <w:rPr>
          <w:rFonts w:ascii="Century Gothic" w:hAnsi="Century Gothic"/>
        </w:rPr>
      </w:pPr>
      <w:r w:rsidRPr="00791264">
        <w:rPr>
          <w:rFonts w:ascii="Century Gothic" w:hAnsi="Century Gothic"/>
        </w:rPr>
        <w:t xml:space="preserve">En cas d’imprévu, je voudrais que mon conjoint reste toujours à mes côtés. Je souhaiterais qu’on m’explique les interventions souhaitées. Si on doit sortir le bébé de la salle pour quelque raison que ce soit, je souhaite que mon </w:t>
      </w:r>
      <w:r w:rsidR="00AE79D2">
        <w:rPr>
          <w:rFonts w:ascii="Century Gothic" w:hAnsi="Century Gothic"/>
        </w:rPr>
        <w:t>partenaire</w:t>
      </w:r>
      <w:r w:rsidRPr="00791264">
        <w:rPr>
          <w:rFonts w:ascii="Century Gothic" w:hAnsi="Century Gothic"/>
        </w:rPr>
        <w:t xml:space="preserve"> le suive en tout temps.</w:t>
      </w:r>
    </w:p>
    <w:p w14:paraId="428AAF78" w14:textId="18FD27CC" w:rsidR="00874C19" w:rsidRPr="00791264" w:rsidRDefault="00874C19" w:rsidP="00874C19">
      <w:pPr>
        <w:ind w:left="284"/>
        <w:rPr>
          <w:rFonts w:ascii="Century Gothic" w:hAnsi="Century Gothic"/>
        </w:rPr>
      </w:pPr>
      <w:r w:rsidRPr="00791264">
        <w:rPr>
          <w:rFonts w:ascii="Century Gothic" w:hAnsi="Century Gothic"/>
        </w:rPr>
        <w:lastRenderedPageBreak/>
        <w:t xml:space="preserve">Mon </w:t>
      </w:r>
      <w:r w:rsidR="00AE79D2">
        <w:rPr>
          <w:rFonts w:ascii="Century Gothic" w:hAnsi="Century Gothic"/>
        </w:rPr>
        <w:t>partenaire</w:t>
      </w:r>
      <w:r w:rsidRPr="00791264">
        <w:rPr>
          <w:rFonts w:ascii="Century Gothic" w:hAnsi="Century Gothic"/>
        </w:rPr>
        <w:t xml:space="preserve"> et moi vous remercions de votre soutien et de votre compréhension tout au long de ces moments inoubliables.</w:t>
      </w:r>
    </w:p>
    <w:p w14:paraId="5D7A680F" w14:textId="77777777" w:rsidR="00874C19" w:rsidRPr="00791264" w:rsidRDefault="00874C19" w:rsidP="00874C19">
      <w:pPr>
        <w:ind w:left="705"/>
        <w:rPr>
          <w:rFonts w:ascii="Century Gothic" w:hAnsi="Century Gothic"/>
        </w:rPr>
      </w:pPr>
    </w:p>
    <w:p w14:paraId="3BF6DCA5" w14:textId="2241F815" w:rsidR="00874C19" w:rsidRPr="00791264" w:rsidRDefault="00791264" w:rsidP="00874C19">
      <w:pPr>
        <w:ind w:left="705"/>
        <w:rPr>
          <w:rFonts w:ascii="Century Gothic" w:hAnsi="Century Gothic"/>
        </w:rPr>
      </w:pPr>
      <w:r>
        <w:rPr>
          <w:rFonts w:ascii="Century Gothic" w:hAnsi="Century Gothic"/>
        </w:rPr>
        <w:t>Vos prénoms</w:t>
      </w:r>
    </w:p>
    <w:p w14:paraId="27E0EA07" w14:textId="779B8446" w:rsidR="00A42354" w:rsidRPr="00791264" w:rsidRDefault="00A42354">
      <w:pPr>
        <w:rPr>
          <w:rFonts w:ascii="Century Gothic" w:hAnsi="Century Gothic"/>
        </w:rPr>
      </w:pPr>
    </w:p>
    <w:sectPr w:rsidR="00A42354" w:rsidRPr="00791264" w:rsidSect="008215FD">
      <w:pgSz w:w="12240" w:h="15840"/>
      <w:pgMar w:top="1440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44150" w14:textId="77777777" w:rsidR="00183628" w:rsidRDefault="00183628" w:rsidP="00AE79D2">
      <w:pPr>
        <w:spacing w:after="0" w:line="240" w:lineRule="auto"/>
      </w:pPr>
      <w:r>
        <w:separator/>
      </w:r>
    </w:p>
  </w:endnote>
  <w:endnote w:type="continuationSeparator" w:id="0">
    <w:p w14:paraId="41F59C0A" w14:textId="77777777" w:rsidR="00183628" w:rsidRDefault="00183628" w:rsidP="00AE7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C5D53B" w14:textId="77777777" w:rsidR="00183628" w:rsidRDefault="00183628" w:rsidP="00AE79D2">
      <w:pPr>
        <w:spacing w:after="0" w:line="240" w:lineRule="auto"/>
      </w:pPr>
      <w:r>
        <w:separator/>
      </w:r>
    </w:p>
  </w:footnote>
  <w:footnote w:type="continuationSeparator" w:id="0">
    <w:p w14:paraId="59667281" w14:textId="77777777" w:rsidR="00183628" w:rsidRDefault="00183628" w:rsidP="00AE79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4557F1"/>
    <w:multiLevelType w:val="hybridMultilevel"/>
    <w:tmpl w:val="AD52D392"/>
    <w:lvl w:ilvl="0" w:tplc="FAFE71EA">
      <w:start w:val="14"/>
      <w:numFmt w:val="bullet"/>
      <w:lvlText w:val="-"/>
      <w:lvlJc w:val="left"/>
      <w:pPr>
        <w:ind w:left="644" w:hanging="360"/>
      </w:pPr>
      <w:rPr>
        <w:rFonts w:ascii="Century Gothic" w:eastAsiaTheme="minorHAnsi" w:hAnsi="Century Gothic" w:cstheme="minorBidi" w:hint="default"/>
      </w:rPr>
    </w:lvl>
    <w:lvl w:ilvl="1" w:tplc="0C0C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C19"/>
    <w:rsid w:val="00183628"/>
    <w:rsid w:val="001A59E7"/>
    <w:rsid w:val="005115F0"/>
    <w:rsid w:val="006263A7"/>
    <w:rsid w:val="00791264"/>
    <w:rsid w:val="00874C19"/>
    <w:rsid w:val="009F7883"/>
    <w:rsid w:val="00A42354"/>
    <w:rsid w:val="00AE7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B7121"/>
  <w15:chartTrackingRefBased/>
  <w15:docId w15:val="{2D1AF257-70C4-4BD9-9EFF-E07B2BFC2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874C1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79126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E79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E79D2"/>
  </w:style>
  <w:style w:type="paragraph" w:styleId="Pieddepage">
    <w:name w:val="footer"/>
    <w:basedOn w:val="Normal"/>
    <w:link w:val="PieddepageCar"/>
    <w:uiPriority w:val="99"/>
    <w:unhideWhenUsed/>
    <w:rsid w:val="00AE79D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E7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2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288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Amelie Heroux</dc:creator>
  <cp:keywords/>
  <dc:description/>
  <cp:lastModifiedBy>Amelie Heroux</cp:lastModifiedBy>
  <cp:revision>3</cp:revision>
  <dcterms:created xsi:type="dcterms:W3CDTF">2021-10-01T13:57:00Z</dcterms:created>
  <dcterms:modified xsi:type="dcterms:W3CDTF">2021-10-26T15:28:00Z</dcterms:modified>
</cp:coreProperties>
</file>